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DD064" w14:textId="77777777" w:rsidR="007840C3" w:rsidRPr="005E134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  <w:t>ІНФОРМАЦІЙНА КАРТКА</w:t>
      </w:r>
    </w:p>
    <w:p w14:paraId="68F73718" w14:textId="77777777" w:rsidR="00483C15" w:rsidRPr="005E134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надання соціальної послуги </w:t>
      </w: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96457F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Денний догляд</w:t>
      </w:r>
      <w:r w:rsidR="00483C15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дітей з інвалідністю»</w:t>
      </w:r>
    </w:p>
    <w:p w14:paraId="4A9B49E1" w14:textId="54840D18" w:rsidR="00B81925" w:rsidRPr="005E134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Комунальна установа «Центр надання соціальних послуг «Калина» Горішньоплавнівської міської ради Кременчуцького району </w:t>
      </w:r>
    </w:p>
    <w:p w14:paraId="426E2C88" w14:textId="77777777" w:rsidR="00AD7983" w:rsidRPr="005E134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Полтавської області</w:t>
      </w:r>
    </w:p>
    <w:p w14:paraId="17AF378C" w14:textId="28B9B903" w:rsidR="00AD7983" w:rsidRPr="005E134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Відділення</w:t>
      </w:r>
      <w:r w:rsidR="00EC5C52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надання</w:t>
      </w: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BF49E0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с</w:t>
      </w:r>
      <w:r w:rsidR="00B81925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оціальних послуг в умовах денного перебування </w:t>
      </w:r>
    </w:p>
    <w:p w14:paraId="37F2BD0B" w14:textId="77777777" w:rsidR="00B81925" w:rsidRPr="005E134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764B17E6" w14:textId="4BBAC5D8" w:rsidR="00AD7983" w:rsidRPr="005E134D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Адреса:</w:t>
      </w: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Полтавська о</w:t>
      </w:r>
      <w:r w:rsidR="005E134D"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бласть, Кременчуцький район, м. </w:t>
      </w: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Горішні Плавні, </w:t>
      </w:r>
      <w:r w:rsidR="00483C15"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вул.</w:t>
      </w:r>
      <w:r w:rsidR="005E134D"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="00483C15"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Добровольського, 63</w:t>
      </w:r>
    </w:p>
    <w:p w14:paraId="39E0C8A4" w14:textId="77777777" w:rsidR="00AD7983" w:rsidRPr="005E134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Контактний телефон:</w:t>
      </w: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0976731684, 0672788987</w:t>
      </w:r>
    </w:p>
    <w:p w14:paraId="7F7E1F9B" w14:textId="77777777" w:rsidR="00D06725" w:rsidRPr="005E134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Електронна пошта:</w:t>
      </w: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D06725" w:rsidRPr="005E13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cnsp.kalyna@gmail.com</w:t>
      </w:r>
      <w:r w:rsidR="00D06725"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 xml:space="preserve"> </w:t>
      </w:r>
    </w:p>
    <w:p w14:paraId="248F69F5" w14:textId="77777777" w:rsidR="00FB7876" w:rsidRPr="005E134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Графік роботи:</w:t>
      </w: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понеділок-п’ятниця з 8.00 до 17.00,</w:t>
      </w:r>
    </w:p>
    <w:p w14:paraId="2CE09E2B" w14:textId="77777777" w:rsidR="00FB7876" w:rsidRPr="005E134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40209A02" w14:textId="77777777" w:rsidR="00FB7876" w:rsidRPr="005E134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5E134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DC11605" w14:textId="77777777" w:rsidR="006A7D8D" w:rsidRPr="005E134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345BAC" w:rsidRPr="005E134D" w14:paraId="0184578B" w14:textId="77777777" w:rsidTr="006A7D8D">
        <w:tc>
          <w:tcPr>
            <w:tcW w:w="2802" w:type="dxa"/>
          </w:tcPr>
          <w:p w14:paraId="337688BF" w14:textId="77777777" w:rsidR="006A7D8D" w:rsidRPr="005E134D" w:rsidRDefault="006A7D8D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6568D370" w14:textId="161DCD0E" w:rsidR="006A7D8D" w:rsidRPr="005E134D" w:rsidRDefault="0096457F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ДЕННИЙ ДОГЛЯД</w:t>
            </w:r>
            <w:r w:rsidR="00483C15" w:rsidRPr="005E13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 ДІТЕЙ З ІНВАЛІДНІСТЮ</w:t>
            </w:r>
          </w:p>
        </w:tc>
      </w:tr>
      <w:tr w:rsidR="00345BAC" w:rsidRPr="005E134D" w14:paraId="03A9E1F8" w14:textId="77777777" w:rsidTr="00437961">
        <w:tc>
          <w:tcPr>
            <w:tcW w:w="2802" w:type="dxa"/>
            <w:vAlign w:val="center"/>
          </w:tcPr>
          <w:p w14:paraId="4D1F1988" w14:textId="77777777" w:rsidR="006A7D8D" w:rsidRPr="005E134D" w:rsidRDefault="006A7D8D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64CBA3CD" w14:textId="77777777" w:rsidR="00483C15" w:rsidRPr="005E134D" w:rsidRDefault="00483C15" w:rsidP="00345BAC">
            <w:pPr>
              <w:pStyle w:val="rvps2"/>
              <w:spacing w:before="0" w:beforeAutospacing="0" w:after="0" w:afterAutospacing="0"/>
              <w:ind w:firstLine="31"/>
              <w:rPr>
                <w:color w:val="000000" w:themeColor="text1"/>
              </w:rPr>
            </w:pPr>
            <w:bookmarkStart w:id="0" w:name="n406"/>
            <w:bookmarkStart w:id="1" w:name="n301"/>
            <w:bookmarkStart w:id="2" w:name="n302"/>
            <w:bookmarkStart w:id="3" w:name="n303"/>
            <w:bookmarkStart w:id="4" w:name="n304"/>
            <w:bookmarkStart w:id="5" w:name="n109"/>
            <w:bookmarkEnd w:id="0"/>
            <w:bookmarkEnd w:id="1"/>
            <w:bookmarkEnd w:id="2"/>
            <w:bookmarkEnd w:id="3"/>
            <w:bookmarkEnd w:id="4"/>
            <w:bookmarkEnd w:id="5"/>
            <w:r w:rsidRPr="005E134D">
              <w:rPr>
                <w:color w:val="000000" w:themeColor="text1"/>
              </w:rPr>
              <w:t>забезпечення денного перебування та догляду за отримувачами соціальної послуги, що включає:</w:t>
            </w:r>
          </w:p>
          <w:p w14:paraId="7357E99A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6" w:name="n110"/>
            <w:bookmarkEnd w:id="6"/>
            <w:r w:rsidRPr="005E134D">
              <w:rPr>
                <w:color w:val="000000" w:themeColor="text1"/>
              </w:rPr>
              <w:t>створення умов для денного перебування;</w:t>
            </w:r>
          </w:p>
          <w:p w14:paraId="209DF3A4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7" w:name="n111"/>
            <w:bookmarkStart w:id="8" w:name="n112"/>
            <w:bookmarkEnd w:id="7"/>
            <w:bookmarkEnd w:id="8"/>
            <w:r w:rsidRPr="005E134D">
              <w:rPr>
                <w:color w:val="000000" w:themeColor="text1"/>
              </w:rPr>
              <w:t>спостереження за станом здоров’я (за потреби);</w:t>
            </w:r>
          </w:p>
          <w:p w14:paraId="6698916C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9" w:name="n113"/>
            <w:bookmarkEnd w:id="9"/>
            <w:r w:rsidRPr="005E134D">
              <w:rPr>
                <w:color w:val="000000" w:themeColor="text1"/>
              </w:rPr>
              <w:t>допомогу у самообслуговуванні;</w:t>
            </w:r>
          </w:p>
          <w:p w14:paraId="060FDAF1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10" w:name="n114"/>
            <w:bookmarkEnd w:id="10"/>
            <w:r w:rsidRPr="005E134D">
              <w:rPr>
                <w:color w:val="000000" w:themeColor="text1"/>
              </w:rPr>
              <w:t>соціальну реабілітацію;</w:t>
            </w:r>
          </w:p>
          <w:p w14:paraId="294F08F3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11" w:name="n115"/>
            <w:bookmarkEnd w:id="11"/>
            <w:r w:rsidRPr="005E134D">
              <w:rPr>
                <w:color w:val="000000" w:themeColor="text1"/>
              </w:rPr>
              <w:t>психологічну допомогу;</w:t>
            </w:r>
          </w:p>
          <w:p w14:paraId="58170AFF" w14:textId="77777777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12" w:name="n116"/>
            <w:bookmarkEnd w:id="12"/>
            <w:r w:rsidRPr="005E134D">
              <w:rPr>
                <w:color w:val="000000" w:themeColor="text1"/>
              </w:rPr>
              <w:t>соціально-трудову адаптацію;</w:t>
            </w:r>
            <w:bookmarkStart w:id="13" w:name="_GoBack"/>
            <w:bookmarkEnd w:id="13"/>
          </w:p>
          <w:p w14:paraId="070DC5BC" w14:textId="00235F60" w:rsidR="00483C15" w:rsidRPr="005E134D" w:rsidRDefault="00483C15" w:rsidP="005E134D">
            <w:pPr>
              <w:pStyle w:val="rvps2"/>
              <w:spacing w:before="0" w:beforeAutospacing="0" w:after="0" w:afterAutospacing="0"/>
              <w:ind w:left="751" w:hanging="294"/>
              <w:rPr>
                <w:color w:val="000000" w:themeColor="text1"/>
              </w:rPr>
            </w:pPr>
            <w:bookmarkStart w:id="14" w:name="n117"/>
            <w:bookmarkEnd w:id="14"/>
            <w:r w:rsidRPr="005E134D">
              <w:rPr>
                <w:color w:val="000000" w:themeColor="text1"/>
              </w:rPr>
              <w:t>організацію дозвілля.</w:t>
            </w:r>
          </w:p>
          <w:p w14:paraId="7A32A326" w14:textId="1365C023" w:rsidR="006A7D8D" w:rsidRPr="005E134D" w:rsidRDefault="006A7D8D" w:rsidP="00483C15">
            <w:pPr>
              <w:pStyle w:val="rvps2"/>
              <w:spacing w:before="0" w:beforeAutospacing="0" w:after="0" w:afterAutospacing="0"/>
              <w:ind w:firstLine="346"/>
              <w:rPr>
                <w:color w:val="000000" w:themeColor="text1"/>
              </w:rPr>
            </w:pPr>
            <w:bookmarkStart w:id="15" w:name="n118"/>
            <w:bookmarkStart w:id="16" w:name="n333"/>
            <w:bookmarkStart w:id="17" w:name="n335"/>
            <w:bookmarkStart w:id="18" w:name="n419"/>
            <w:bookmarkStart w:id="19" w:name="n421"/>
            <w:bookmarkEnd w:id="15"/>
            <w:bookmarkEnd w:id="16"/>
            <w:bookmarkEnd w:id="17"/>
            <w:bookmarkEnd w:id="18"/>
            <w:bookmarkEnd w:id="19"/>
          </w:p>
        </w:tc>
      </w:tr>
      <w:tr w:rsidR="00345BAC" w:rsidRPr="005E134D" w14:paraId="036F4F79" w14:textId="77777777" w:rsidTr="00437961">
        <w:tc>
          <w:tcPr>
            <w:tcW w:w="2802" w:type="dxa"/>
            <w:vAlign w:val="center"/>
          </w:tcPr>
          <w:p w14:paraId="274E8FA2" w14:textId="77777777" w:rsidR="006A7D8D" w:rsidRPr="005E134D" w:rsidRDefault="006E2AB1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0BE8F799" w14:textId="77777777" w:rsidR="00B448FD" w:rsidRPr="005E134D" w:rsidRDefault="00DA25B3" w:rsidP="00345BA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  <w:shd w:val="clear" w:color="auto" w:fill="FFFFFF"/>
              </w:rPr>
              <w:t>у приміщенні центру, протягом робочого дня.</w:t>
            </w:r>
          </w:p>
        </w:tc>
      </w:tr>
      <w:tr w:rsidR="00345BAC" w:rsidRPr="005E134D" w14:paraId="541B29F4" w14:textId="77777777" w:rsidTr="00437961">
        <w:tc>
          <w:tcPr>
            <w:tcW w:w="2802" w:type="dxa"/>
            <w:vAlign w:val="center"/>
          </w:tcPr>
          <w:p w14:paraId="604892D9" w14:textId="77777777" w:rsidR="006E2AB1" w:rsidRPr="005E134D" w:rsidRDefault="006E2AB1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518E1DD4" w14:textId="06662E03" w:rsidR="006E2AB1" w:rsidRPr="005E134D" w:rsidRDefault="00DA25B3" w:rsidP="00345BAC">
            <w:pPr>
              <w:pStyle w:val="rvps2"/>
              <w:shd w:val="clear" w:color="auto" w:fill="FFFFFF"/>
              <w:spacing w:before="0" w:beforeAutospacing="0" w:after="115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5E134D">
              <w:rPr>
                <w:color w:val="000000" w:themeColor="text1"/>
              </w:rPr>
              <w:t>постійно, тимчасово.</w:t>
            </w:r>
            <w:bookmarkStart w:id="20" w:name="n69"/>
            <w:bookmarkEnd w:id="20"/>
          </w:p>
        </w:tc>
      </w:tr>
      <w:tr w:rsidR="00345BAC" w:rsidRPr="005E134D" w14:paraId="2BB1E08E" w14:textId="77777777" w:rsidTr="00437961">
        <w:tc>
          <w:tcPr>
            <w:tcW w:w="2802" w:type="dxa"/>
            <w:vAlign w:val="center"/>
          </w:tcPr>
          <w:p w14:paraId="31254A9C" w14:textId="77777777" w:rsidR="006E2AB1" w:rsidRPr="005E134D" w:rsidRDefault="006E2AB1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7EAC1BC2" w14:textId="2B35ED82" w:rsidR="000E2D9F" w:rsidRPr="005E134D" w:rsidRDefault="00483C15" w:rsidP="00345BAC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5E134D">
              <w:rPr>
                <w:color w:val="000000" w:themeColor="text1"/>
              </w:rPr>
              <w:t>діти з інвалідністю;</w:t>
            </w:r>
            <w:r w:rsidRPr="005E134D">
              <w:rPr>
                <w:color w:val="000000" w:themeColor="text1"/>
              </w:rPr>
              <w:br/>
              <w:t>діти з тяжкими захворюваннями, розладами, травмами, станами (у тому числі до встановлення інвалідності)</w:t>
            </w:r>
          </w:p>
        </w:tc>
      </w:tr>
      <w:tr w:rsidR="00345BAC" w:rsidRPr="005E134D" w14:paraId="21E7E0F6" w14:textId="77777777" w:rsidTr="00437961">
        <w:tc>
          <w:tcPr>
            <w:tcW w:w="2802" w:type="dxa"/>
            <w:vAlign w:val="center"/>
          </w:tcPr>
          <w:p w14:paraId="620083D2" w14:textId="77777777" w:rsidR="00D11EC2" w:rsidRPr="005E134D" w:rsidRDefault="00D11EC2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48CE0021" w14:textId="700FC5AB" w:rsidR="00B448FD" w:rsidRPr="005E134D" w:rsidRDefault="00D11EC2" w:rsidP="00345BA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>за рахунок бюджетних коштів</w:t>
            </w:r>
            <w:bookmarkStart w:id="21" w:name="n77"/>
            <w:bookmarkEnd w:id="21"/>
            <w:r w:rsidR="00EE3C11" w:rsidRPr="005E134D">
              <w:rPr>
                <w:color w:val="000000" w:themeColor="text1"/>
              </w:rPr>
              <w:t xml:space="preserve"> </w:t>
            </w:r>
          </w:p>
        </w:tc>
      </w:tr>
      <w:tr w:rsidR="00345BAC" w:rsidRPr="005E134D" w14:paraId="234140D6" w14:textId="77777777" w:rsidTr="00437961">
        <w:tc>
          <w:tcPr>
            <w:tcW w:w="2802" w:type="dxa"/>
            <w:vAlign w:val="center"/>
          </w:tcPr>
          <w:p w14:paraId="57ADF137" w14:textId="77777777" w:rsidR="00D11EC2" w:rsidRPr="005E134D" w:rsidRDefault="00611E17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470BBF7E" w14:textId="1B0FA0FB" w:rsidR="00D11EC2" w:rsidRPr="005E134D" w:rsidRDefault="00B3112A" w:rsidP="00345BAC">
            <w:pPr>
              <w:pStyle w:val="rvps2"/>
              <w:shd w:val="clear" w:color="auto" w:fill="FFFFFF"/>
              <w:spacing w:before="0" w:beforeAutospacing="0" w:after="0" w:afterAutospacing="0"/>
              <w:ind w:firstLine="31"/>
              <w:jc w:val="both"/>
              <w:rPr>
                <w:color w:val="000000" w:themeColor="text1"/>
                <w:shd w:val="clear" w:color="auto" w:fill="FFFFFF"/>
              </w:rPr>
            </w:pPr>
            <w:r w:rsidRPr="005E134D">
              <w:rPr>
                <w:color w:val="000000" w:themeColor="text1"/>
                <w:shd w:val="clear" w:color="auto" w:fill="FFFFFF"/>
              </w:rPr>
              <w:t xml:space="preserve">для отримання соціальної послуги </w:t>
            </w:r>
            <w:r w:rsidR="00483C15" w:rsidRPr="005E134D">
              <w:rPr>
                <w:color w:val="000000" w:themeColor="text1"/>
                <w:shd w:val="clear" w:color="auto" w:fill="FFFFFF"/>
              </w:rPr>
              <w:t>законний представник дитини</w:t>
            </w:r>
            <w:r w:rsidRPr="005E134D">
              <w:rPr>
                <w:color w:val="000000" w:themeColor="text1"/>
                <w:shd w:val="clear" w:color="auto" w:fill="FFFFFF"/>
              </w:rPr>
              <w:t xml:space="preserve">, яка </w:t>
            </w:r>
            <w:r w:rsidR="000E2D9F" w:rsidRPr="005E134D">
              <w:rPr>
                <w:color w:val="000000" w:themeColor="text1"/>
                <w:shd w:val="clear" w:color="auto" w:fill="FFFFFF"/>
              </w:rPr>
              <w:t xml:space="preserve">її </w:t>
            </w:r>
            <w:r w:rsidRPr="005E134D">
              <w:rPr>
                <w:color w:val="000000" w:themeColor="text1"/>
                <w:shd w:val="clear" w:color="auto" w:fill="FFFFFF"/>
              </w:rPr>
              <w:t xml:space="preserve">потребує подає </w:t>
            </w:r>
            <w:r w:rsidR="00362ED6" w:rsidRPr="005E134D">
              <w:rPr>
                <w:color w:val="000000" w:themeColor="text1"/>
                <w:shd w:val="clear" w:color="auto" w:fill="FFFFFF"/>
              </w:rPr>
              <w:t>Управлінню соціального захисту</w:t>
            </w:r>
            <w:r w:rsidR="000E2D9F" w:rsidRPr="005E134D">
              <w:rPr>
                <w:color w:val="000000" w:themeColor="text1"/>
                <w:shd w:val="clear" w:color="auto" w:fill="FFFFFF"/>
              </w:rPr>
              <w:t xml:space="preserve"> </w:t>
            </w:r>
            <w:r w:rsidR="00B448FD" w:rsidRPr="005E134D">
              <w:rPr>
                <w:color w:val="000000" w:themeColor="text1"/>
                <w:shd w:val="clear" w:color="auto" w:fill="FFFFFF"/>
              </w:rPr>
              <w:t>населення</w:t>
            </w:r>
            <w:r w:rsidR="00362ED6" w:rsidRPr="005E134D">
              <w:rPr>
                <w:color w:val="000000" w:themeColor="text1"/>
                <w:shd w:val="clear" w:color="auto" w:fill="FFFFFF"/>
              </w:rPr>
              <w:t xml:space="preserve"> Г</w:t>
            </w:r>
            <w:r w:rsidRPr="005E134D">
              <w:rPr>
                <w:color w:val="000000" w:themeColor="text1"/>
                <w:shd w:val="clear" w:color="auto" w:fill="FFFFFF"/>
              </w:rPr>
              <w:t>орішньоплавнівської місь</w:t>
            </w:r>
            <w:r w:rsidR="00B448FD" w:rsidRPr="005E134D">
              <w:rPr>
                <w:color w:val="000000" w:themeColor="text1"/>
                <w:shd w:val="clear" w:color="auto" w:fill="FFFFFF"/>
              </w:rPr>
              <w:t>кої ради Кременчуцького району П</w:t>
            </w:r>
            <w:r w:rsidRPr="005E134D">
              <w:rPr>
                <w:color w:val="000000" w:themeColor="text1"/>
                <w:shd w:val="clear" w:color="auto" w:fill="FFFFFF"/>
              </w:rPr>
              <w:t>олтавської області заяву про надання соціальн</w:t>
            </w:r>
            <w:r w:rsidR="000E2D9F" w:rsidRPr="005E134D">
              <w:rPr>
                <w:color w:val="000000" w:themeColor="text1"/>
                <w:shd w:val="clear" w:color="auto" w:fill="FFFFFF"/>
              </w:rPr>
              <w:t>ої</w:t>
            </w:r>
            <w:r w:rsidRPr="005E134D">
              <w:rPr>
                <w:color w:val="000000" w:themeColor="text1"/>
                <w:shd w:val="clear" w:color="auto" w:fill="FFFFFF"/>
              </w:rPr>
              <w:t xml:space="preserve"> послуг</w:t>
            </w:r>
            <w:r w:rsidR="000E2D9F" w:rsidRPr="005E134D">
              <w:rPr>
                <w:color w:val="000000" w:themeColor="text1"/>
                <w:shd w:val="clear" w:color="auto" w:fill="FFFFFF"/>
              </w:rPr>
              <w:t>и</w:t>
            </w:r>
            <w:r w:rsidRPr="005E134D">
              <w:rPr>
                <w:color w:val="000000" w:themeColor="text1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5E134D">
              <w:rPr>
                <w:color w:val="000000" w:themeColor="text1"/>
                <w:shd w:val="clear" w:color="auto" w:fill="FFFFFF"/>
              </w:rPr>
              <w:t>Мінсоцполітики</w:t>
            </w:r>
            <w:proofErr w:type="spellEnd"/>
            <w:r w:rsidR="00B448FD" w:rsidRPr="005E134D">
              <w:rPr>
                <w:color w:val="000000" w:themeColor="text1"/>
                <w:shd w:val="clear" w:color="auto" w:fill="FFFFFF"/>
              </w:rPr>
              <w:t>.</w:t>
            </w:r>
          </w:p>
          <w:p w14:paraId="28BE2FEC" w14:textId="77777777" w:rsidR="00B448FD" w:rsidRPr="005E134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345BAC" w:rsidRPr="005E134D" w14:paraId="1F7C885B" w14:textId="77777777" w:rsidTr="00437961">
        <w:tc>
          <w:tcPr>
            <w:tcW w:w="2802" w:type="dxa"/>
            <w:vAlign w:val="center"/>
          </w:tcPr>
          <w:p w14:paraId="19610BE4" w14:textId="77777777" w:rsidR="00B3112A" w:rsidRPr="005E134D" w:rsidRDefault="00B3112A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3B11DB82" w14:textId="0584E14B" w:rsidR="00B3112A" w:rsidRPr="005E134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2" w:name="n204"/>
            <w:bookmarkEnd w:id="22"/>
            <w:r w:rsidRPr="005E134D">
              <w:rPr>
                <w:color w:val="000000" w:themeColor="text1"/>
              </w:rPr>
              <w:t xml:space="preserve">паспорт громадянина України, або </w:t>
            </w:r>
            <w:r w:rsidR="00B3112A" w:rsidRPr="005E134D">
              <w:rPr>
                <w:color w:val="000000" w:themeColor="text1"/>
              </w:rPr>
              <w:t>тимчасове посвідчення громадянина України</w:t>
            </w:r>
            <w:r w:rsidR="006314F0" w:rsidRPr="005E134D">
              <w:rPr>
                <w:color w:val="000000" w:themeColor="text1"/>
              </w:rPr>
              <w:t xml:space="preserve"> (законного представника дитини та  дитини за наявності);</w:t>
            </w:r>
          </w:p>
          <w:p w14:paraId="070BFE76" w14:textId="1E6042AE" w:rsidR="006314F0" w:rsidRPr="005E134D" w:rsidRDefault="006314F0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>свідоцтво про народження дитини;</w:t>
            </w:r>
          </w:p>
          <w:p w14:paraId="78613CBA" w14:textId="77777777" w:rsidR="006314F0" w:rsidRPr="005E134D" w:rsidRDefault="00B3112A" w:rsidP="006314F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3" w:name="n205"/>
            <w:bookmarkEnd w:id="23"/>
            <w:r w:rsidRPr="005E134D">
              <w:rPr>
                <w:color w:val="000000" w:themeColor="text1"/>
              </w:rPr>
              <w:t xml:space="preserve"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</w:t>
            </w:r>
            <w:r w:rsidRPr="005E134D">
              <w:rPr>
                <w:color w:val="000000" w:themeColor="text1"/>
              </w:rPr>
              <w:lastRenderedPageBreak/>
              <w:t>податків з Державного реєстру фізичних осіб - платників податків, внесені до паспорта громадянина України</w:t>
            </w:r>
            <w:r w:rsidR="006314F0" w:rsidRPr="005E134D">
              <w:rPr>
                <w:color w:val="000000" w:themeColor="text1"/>
              </w:rPr>
              <w:t xml:space="preserve"> (законного представника дитини та  дитини за наявності);</w:t>
            </w:r>
          </w:p>
          <w:p w14:paraId="5FBF8F3D" w14:textId="12B78FD3" w:rsidR="006314F0" w:rsidRPr="005E134D" w:rsidRDefault="006314F0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>медичний висновок про дитину з інвалідністю віком до 18 років;</w:t>
            </w:r>
          </w:p>
          <w:p w14:paraId="33D5F7BE" w14:textId="6CD23E40" w:rsidR="00B3112A" w:rsidRPr="005E134D" w:rsidRDefault="006314F0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4" w:name="n206"/>
            <w:bookmarkStart w:id="25" w:name="n207"/>
            <w:bookmarkEnd w:id="24"/>
            <w:bookmarkEnd w:id="25"/>
            <w:r w:rsidRPr="005E134D">
              <w:rPr>
                <w:color w:val="000000" w:themeColor="text1"/>
              </w:rPr>
              <w:t>посвідчення особи (дитини)</w:t>
            </w:r>
            <w:r w:rsidR="00B3112A" w:rsidRPr="005E134D">
              <w:rPr>
                <w:color w:val="000000" w:themeColor="text1"/>
              </w:rPr>
              <w:t>,</w:t>
            </w:r>
            <w:r w:rsidRPr="005E134D">
              <w:rPr>
                <w:color w:val="000000" w:themeColor="text1"/>
              </w:rPr>
              <w:t xml:space="preserve"> яка отримує державну соціальну допомогу дітям з інвалідністю;</w:t>
            </w:r>
          </w:p>
          <w:p w14:paraId="0BA02C86" w14:textId="77777777" w:rsidR="00611E17" w:rsidRPr="005E134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6" w:name="n209"/>
            <w:bookmarkStart w:id="27" w:name="n212"/>
            <w:bookmarkStart w:id="28" w:name="n213"/>
            <w:bookmarkEnd w:id="26"/>
            <w:bookmarkEnd w:id="27"/>
            <w:bookmarkEnd w:id="28"/>
            <w:r w:rsidRPr="005E134D">
              <w:rPr>
                <w:color w:val="000000" w:themeColor="text1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614DD781" w14:textId="58AB040D" w:rsidR="006314F0" w:rsidRPr="005E134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9" w:name="n214"/>
            <w:bookmarkStart w:id="30" w:name="n216"/>
            <w:bookmarkStart w:id="31" w:name="n357"/>
            <w:bookmarkStart w:id="32" w:name="n219"/>
            <w:bookmarkEnd w:id="29"/>
            <w:bookmarkEnd w:id="30"/>
            <w:bookmarkEnd w:id="31"/>
            <w:bookmarkEnd w:id="32"/>
            <w:r w:rsidRPr="005E134D">
              <w:rPr>
                <w:color w:val="000000" w:themeColor="text1"/>
              </w:rPr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5E134D">
                <w:rPr>
                  <w:color w:val="000000" w:themeColor="text1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5E134D">
              <w:rPr>
                <w:color w:val="000000" w:themeColor="text1"/>
              </w:rPr>
              <w:t>, затвердженого постановою Кабінету Міністрів України від 1 жовтня 2014 р. № 509 “Про облік внутрішньо переміщених осіб”</w:t>
            </w:r>
            <w:r w:rsidR="006314F0" w:rsidRPr="005E134D">
              <w:rPr>
                <w:color w:val="000000" w:themeColor="text1"/>
              </w:rPr>
              <w:t xml:space="preserve"> (законного представника та  дитини)</w:t>
            </w:r>
          </w:p>
          <w:p w14:paraId="40693755" w14:textId="33C748A8" w:rsidR="00B448FD" w:rsidRPr="005E134D" w:rsidRDefault="00611E17" w:rsidP="006314F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 xml:space="preserve"> </w:t>
            </w:r>
            <w:bookmarkStart w:id="33" w:name="n358"/>
            <w:bookmarkStart w:id="34" w:name="n220"/>
            <w:bookmarkEnd w:id="33"/>
            <w:bookmarkEnd w:id="34"/>
          </w:p>
        </w:tc>
      </w:tr>
      <w:tr w:rsidR="00345BAC" w:rsidRPr="005E134D" w14:paraId="1F1F59CD" w14:textId="77777777" w:rsidTr="00437961">
        <w:tc>
          <w:tcPr>
            <w:tcW w:w="2802" w:type="dxa"/>
            <w:vAlign w:val="center"/>
          </w:tcPr>
          <w:p w14:paraId="0787C1AF" w14:textId="77777777" w:rsidR="006074B8" w:rsidRPr="005E134D" w:rsidRDefault="006074B8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7E1E1A02" w14:textId="77777777" w:rsidR="006074B8" w:rsidRPr="005E134D" w:rsidRDefault="005E134D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4E69BC81" w14:textId="77777777" w:rsidR="008E7114" w:rsidRPr="005E134D" w:rsidRDefault="008E7114" w:rsidP="008E71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0A1F24DF" w14:textId="72E68699" w:rsidR="00CC28FA" w:rsidRPr="005E134D" w:rsidRDefault="00CC28FA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Постанова Кабінету Міністрів України від </w:t>
            </w:r>
            <w:r w:rsidR="00BF49E0"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14.01.2026</w:t>
            </w:r>
            <w:r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№ </w:t>
            </w:r>
            <w:r w:rsidR="00BF49E0"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64</w:t>
            </w:r>
            <w:r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«Деякі питання </w:t>
            </w:r>
            <w:r w:rsidR="00BF49E0"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організації</w:t>
            </w:r>
            <w:r w:rsidRPr="005E13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надання соціальних послуг»</w:t>
            </w:r>
          </w:p>
          <w:p w14:paraId="67D630E9" w14:textId="63DCC41F" w:rsidR="00B448FD" w:rsidRPr="005E134D" w:rsidRDefault="005E134D" w:rsidP="00CC28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="000E2D9F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6314F0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05.04.2023</w:t>
              </w:r>
              <w:r w:rsidR="000E2D9F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 № </w:t>
              </w:r>
              <w:r w:rsidR="006314F0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119-Н</w:t>
              </w:r>
              <w:r w:rsidR="000E2D9F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</w:t>
              </w:r>
              <w:r w:rsidR="006314F0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соціальної послуги </w:t>
              </w:r>
              <w:r w:rsidR="000E2D9F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денного догляду</w:t>
              </w:r>
              <w:r w:rsidR="006314F0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дітей з інвалідністю</w:t>
              </w:r>
              <w:r w:rsidR="000E2D9F" w:rsidRPr="005E134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345BAC" w:rsidRPr="005E134D" w14:paraId="4EC4AAC1" w14:textId="77777777" w:rsidTr="00437961">
        <w:tc>
          <w:tcPr>
            <w:tcW w:w="2802" w:type="dxa"/>
            <w:vAlign w:val="center"/>
          </w:tcPr>
          <w:p w14:paraId="10C4CA51" w14:textId="77777777" w:rsidR="00561674" w:rsidRPr="005E134D" w:rsidRDefault="00561674" w:rsidP="00437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E13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68924BC8" w14:textId="2FF62D3A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>відмова отримувача соціальної послуги та/або його законного представника від отримання соціальної послуги денного догляду</w:t>
            </w:r>
            <w:r w:rsidR="00EC5C52" w:rsidRPr="005E134D">
              <w:rPr>
                <w:color w:val="000000" w:themeColor="text1"/>
              </w:rPr>
              <w:t xml:space="preserve"> дітей з інвалідністю</w:t>
            </w:r>
            <w:r w:rsidRPr="005E134D">
              <w:rPr>
                <w:color w:val="000000" w:themeColor="text1"/>
              </w:rPr>
              <w:t>;</w:t>
            </w:r>
          </w:p>
          <w:p w14:paraId="4F722700" w14:textId="77777777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5" w:name="n36"/>
            <w:bookmarkEnd w:id="35"/>
            <w:r w:rsidRPr="005E134D">
              <w:rPr>
                <w:color w:val="000000" w:themeColor="text1"/>
              </w:rPr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694F01B1" w14:textId="77777777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6" w:name="n37"/>
            <w:bookmarkEnd w:id="36"/>
            <w:r w:rsidRPr="005E134D">
              <w:rPr>
                <w:color w:val="000000" w:themeColor="text1"/>
              </w:rPr>
              <w:t>зміна місця проживання отримувача соціальної послуги;</w:t>
            </w:r>
          </w:p>
          <w:p w14:paraId="1700C336" w14:textId="711565C3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7" w:name="n38"/>
            <w:bookmarkEnd w:id="37"/>
            <w:r w:rsidRPr="005E134D">
              <w:rPr>
                <w:color w:val="000000" w:themeColor="text1"/>
              </w:rPr>
              <w:t>наявність медичних протипоказань для надання соціальної послуги денного догляду</w:t>
            </w:r>
            <w:r w:rsidR="00EC5C52" w:rsidRPr="005E134D">
              <w:rPr>
                <w:color w:val="000000" w:themeColor="text1"/>
              </w:rPr>
              <w:t xml:space="preserve"> дітей з інвалідністю</w:t>
            </w:r>
            <w:r w:rsidRPr="005E134D">
              <w:rPr>
                <w:color w:val="000000" w:themeColor="text1"/>
              </w:rPr>
              <w:t xml:space="preserve">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134DB547" w14:textId="1C04EEC6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8" w:name="n279"/>
            <w:bookmarkStart w:id="39" w:name="n40"/>
            <w:bookmarkEnd w:id="38"/>
            <w:bookmarkEnd w:id="39"/>
            <w:r w:rsidRPr="005E134D">
              <w:rPr>
                <w:color w:val="000000" w:themeColor="text1"/>
              </w:rPr>
              <w:t>закінчення строку дії договору про надання соціальної послуги денного догляду</w:t>
            </w:r>
            <w:r w:rsidR="00EC5C52" w:rsidRPr="005E134D">
              <w:rPr>
                <w:color w:val="000000" w:themeColor="text1"/>
              </w:rPr>
              <w:t xml:space="preserve"> дітей з інвалідністю</w:t>
            </w:r>
            <w:r w:rsidRPr="005E134D">
              <w:rPr>
                <w:color w:val="000000" w:themeColor="text1"/>
              </w:rPr>
              <w:t>;</w:t>
            </w:r>
          </w:p>
          <w:p w14:paraId="27302349" w14:textId="77777777" w:rsidR="00010F0B" w:rsidRPr="005E134D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5E134D">
              <w:rPr>
                <w:color w:val="000000" w:themeColor="text1"/>
              </w:rPr>
              <w:t>ліквід</w:t>
            </w:r>
            <w:r w:rsidR="009A2907" w:rsidRPr="005E134D">
              <w:rPr>
                <w:color w:val="000000" w:themeColor="text1"/>
              </w:rPr>
              <w:t xml:space="preserve">ація (припинення діяльності) </w:t>
            </w:r>
            <w:r w:rsidRPr="005E134D">
              <w:rPr>
                <w:color w:val="000000" w:themeColor="text1"/>
              </w:rPr>
              <w:t>центру, або припинення надання ним соціальної послуги;</w:t>
            </w:r>
          </w:p>
          <w:p w14:paraId="7CC66DB9" w14:textId="77777777" w:rsidR="0056167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0" w:name="n41"/>
            <w:bookmarkEnd w:id="40"/>
            <w:r w:rsidRPr="005E134D">
              <w:rPr>
                <w:color w:val="000000" w:themeColor="text1"/>
              </w:rPr>
              <w:t>смерть отримувача соціальної послуги.</w:t>
            </w:r>
          </w:p>
          <w:p w14:paraId="636C59FA" w14:textId="77777777" w:rsidR="00826D34" w:rsidRPr="005E134D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1F09041" w14:textId="77777777" w:rsidR="00B448FD" w:rsidRPr="005E134D" w:rsidRDefault="00B448FD" w:rsidP="00345B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sectPr w:rsidR="00B448FD" w:rsidRPr="005E134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56F"/>
    <w:multiLevelType w:val="hybridMultilevel"/>
    <w:tmpl w:val="AAE2464A"/>
    <w:lvl w:ilvl="0" w:tplc="0422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65200"/>
    <w:rsid w:val="00181A32"/>
    <w:rsid w:val="00204697"/>
    <w:rsid w:val="002E7B8D"/>
    <w:rsid w:val="002F0B22"/>
    <w:rsid w:val="00316A11"/>
    <w:rsid w:val="00345BAC"/>
    <w:rsid w:val="00362ED6"/>
    <w:rsid w:val="00363CDE"/>
    <w:rsid w:val="00407576"/>
    <w:rsid w:val="00413AB0"/>
    <w:rsid w:val="00414DA7"/>
    <w:rsid w:val="00437961"/>
    <w:rsid w:val="00483C15"/>
    <w:rsid w:val="00486941"/>
    <w:rsid w:val="0052782D"/>
    <w:rsid w:val="005524DB"/>
    <w:rsid w:val="00561674"/>
    <w:rsid w:val="005B00B0"/>
    <w:rsid w:val="005B35B2"/>
    <w:rsid w:val="005B6272"/>
    <w:rsid w:val="005E134D"/>
    <w:rsid w:val="006074B8"/>
    <w:rsid w:val="00611E17"/>
    <w:rsid w:val="006314F0"/>
    <w:rsid w:val="00636DD6"/>
    <w:rsid w:val="006A7D8D"/>
    <w:rsid w:val="006C1B8C"/>
    <w:rsid w:val="006E2AB1"/>
    <w:rsid w:val="007840C3"/>
    <w:rsid w:val="00786EA0"/>
    <w:rsid w:val="00826D34"/>
    <w:rsid w:val="008E7114"/>
    <w:rsid w:val="00900DDD"/>
    <w:rsid w:val="0096457F"/>
    <w:rsid w:val="009A2907"/>
    <w:rsid w:val="009B7A38"/>
    <w:rsid w:val="009E7AB2"/>
    <w:rsid w:val="00A23853"/>
    <w:rsid w:val="00A53CA6"/>
    <w:rsid w:val="00AD7983"/>
    <w:rsid w:val="00B3112A"/>
    <w:rsid w:val="00B448FD"/>
    <w:rsid w:val="00B47279"/>
    <w:rsid w:val="00B50B94"/>
    <w:rsid w:val="00B81925"/>
    <w:rsid w:val="00BF49E0"/>
    <w:rsid w:val="00C6167A"/>
    <w:rsid w:val="00CC28FA"/>
    <w:rsid w:val="00CF6093"/>
    <w:rsid w:val="00D06725"/>
    <w:rsid w:val="00D11EC2"/>
    <w:rsid w:val="00DA25B3"/>
    <w:rsid w:val="00DD3624"/>
    <w:rsid w:val="00E063C9"/>
    <w:rsid w:val="00E83B62"/>
    <w:rsid w:val="00EC5C52"/>
    <w:rsid w:val="00EE3C11"/>
    <w:rsid w:val="00EE6C00"/>
    <w:rsid w:val="00F463D9"/>
    <w:rsid w:val="00F55885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9CD9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363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2959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30</cp:revision>
  <cp:lastPrinted>2024-05-03T09:16:00Z</cp:lastPrinted>
  <dcterms:created xsi:type="dcterms:W3CDTF">2024-05-03T05:45:00Z</dcterms:created>
  <dcterms:modified xsi:type="dcterms:W3CDTF">2026-07-30T06:37:00Z</dcterms:modified>
</cp:coreProperties>
</file>