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00B5B" w14:textId="77777777" w:rsidR="007840C3" w:rsidRPr="00DA0BD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DA0BD1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76208C14" w14:textId="77777777" w:rsidR="00AD7983" w:rsidRPr="00DA0BD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C719B2"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Переклад жестовою мовою</w:t>
      </w:r>
      <w:r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59AADC4A" w14:textId="77777777" w:rsidR="00A77AFE" w:rsidRPr="00DA0BD1" w:rsidRDefault="00A77AFE" w:rsidP="00A77A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0AD1FAFF" w14:textId="77777777" w:rsidR="00A77AFE" w:rsidRPr="00DA0BD1" w:rsidRDefault="00A77AFE" w:rsidP="00A77A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3496C2A2" w14:textId="77777777" w:rsidR="00AD7983" w:rsidRPr="00DA0BD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A77AFE"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натуральної допомоги</w:t>
      </w:r>
    </w:p>
    <w:p w14:paraId="16B58AF5" w14:textId="77777777" w:rsidR="00AD7983" w:rsidRPr="00DA0BD1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4DA0A521" w14:textId="06B77771" w:rsidR="00AD7983" w:rsidRPr="00DA0BD1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DA0BD1">
        <w:rPr>
          <w:lang w:val="uk-UA"/>
        </w:rPr>
        <w:t> </w:t>
      </w:r>
      <w:bookmarkStart w:id="0" w:name="_GoBack"/>
      <w:bookmarkEnd w:id="0"/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DA0BD1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26EBD1CF" w14:textId="77777777" w:rsidR="00AD7983" w:rsidRPr="00DA0BD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0976731684, 0672788987</w:t>
      </w:r>
    </w:p>
    <w:p w14:paraId="3FDCBE7A" w14:textId="77777777" w:rsidR="00FB7876" w:rsidRPr="00DA0BD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A0BD1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DA0BD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2037EB" w:rsidRPr="00DA0BD1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128424B7" w14:textId="77777777" w:rsidR="00FB7876" w:rsidRPr="00DA0BD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72814483" w14:textId="77777777" w:rsidR="00FB7876" w:rsidRPr="00DA0BD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642E5318" w14:textId="77777777" w:rsidR="00FB7876" w:rsidRPr="00DA0BD1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A0BD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6036A326" w14:textId="77777777" w:rsidR="006A7D8D" w:rsidRPr="00DA0BD1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DA0BD1" w:rsidRPr="00DA0BD1" w14:paraId="4A3B0D59" w14:textId="77777777" w:rsidTr="006A7D8D">
        <w:tc>
          <w:tcPr>
            <w:tcW w:w="2802" w:type="dxa"/>
          </w:tcPr>
          <w:p w14:paraId="2B1DC412" w14:textId="77777777" w:rsidR="006A7D8D" w:rsidRPr="00DA0BD1" w:rsidRDefault="006A7D8D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2FF7A328" w14:textId="77777777" w:rsidR="006A7D8D" w:rsidRPr="00DA0BD1" w:rsidRDefault="00C719B2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ПЕРЕКЛАД ЖЕСТОВОЮ МОВОЮ</w:t>
            </w:r>
          </w:p>
        </w:tc>
      </w:tr>
      <w:tr w:rsidR="00DA0BD1" w:rsidRPr="00DA0BD1" w14:paraId="546BE3B4" w14:textId="77777777" w:rsidTr="00DA0BD1">
        <w:tc>
          <w:tcPr>
            <w:tcW w:w="2802" w:type="dxa"/>
            <w:vAlign w:val="center"/>
          </w:tcPr>
          <w:p w14:paraId="567BE4AD" w14:textId="77777777" w:rsidR="006A7D8D" w:rsidRPr="00DA0BD1" w:rsidRDefault="006A7D8D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6A00966A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" w:name="n406"/>
            <w:bookmarkStart w:id="2" w:name="n301"/>
            <w:bookmarkEnd w:id="1"/>
            <w:bookmarkEnd w:id="2"/>
            <w:r w:rsidRPr="00DA0BD1">
              <w:rPr>
                <w:shd w:val="clear" w:color="auto" w:fill="FFFFFF"/>
              </w:rPr>
              <w:t>переклад жестовою мовою під час відвідування особами з порушеннями слуху та мовлення:</w:t>
            </w:r>
          </w:p>
          <w:p w14:paraId="33974AFB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3" w:name="n107"/>
            <w:bookmarkEnd w:id="3"/>
            <w:r w:rsidRPr="00DA0BD1">
              <w:rPr>
                <w:shd w:val="clear" w:color="auto" w:fill="FFFFFF"/>
              </w:rPr>
              <w:t xml:space="preserve">органів </w:t>
            </w:r>
            <w:proofErr w:type="spellStart"/>
            <w:r w:rsidRPr="00DA0BD1">
              <w:rPr>
                <w:shd w:val="clear" w:color="auto" w:fill="FFFFFF"/>
              </w:rPr>
              <w:t>дежавної</w:t>
            </w:r>
            <w:proofErr w:type="spellEnd"/>
            <w:r w:rsidRPr="00DA0BD1">
              <w:rPr>
                <w:shd w:val="clear" w:color="auto" w:fill="FFFFFF"/>
              </w:rPr>
              <w:t xml:space="preserve"> влади та місцевого самоврядування, зокрема органів </w:t>
            </w:r>
            <w:proofErr w:type="spellStart"/>
            <w:r w:rsidRPr="00DA0BD1">
              <w:rPr>
                <w:shd w:val="clear" w:color="auto" w:fill="FFFFFF"/>
              </w:rPr>
              <w:t>Пенсійого</w:t>
            </w:r>
            <w:proofErr w:type="spellEnd"/>
            <w:r w:rsidRPr="00DA0BD1">
              <w:rPr>
                <w:shd w:val="clear" w:color="auto" w:fill="FFFFFF"/>
              </w:rPr>
              <w:t xml:space="preserve"> фонду України, Державної служби зайнятості;</w:t>
            </w:r>
          </w:p>
          <w:p w14:paraId="4E245D4B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4" w:name="n108"/>
            <w:bookmarkEnd w:id="4"/>
            <w:r w:rsidRPr="00DA0BD1">
              <w:rPr>
                <w:shd w:val="clear" w:color="auto" w:fill="FFFFFF"/>
              </w:rPr>
              <w:t>банківських установ;</w:t>
            </w:r>
          </w:p>
          <w:p w14:paraId="641BE57A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5" w:name="n109"/>
            <w:bookmarkEnd w:id="5"/>
            <w:r w:rsidRPr="00DA0BD1">
              <w:rPr>
                <w:shd w:val="clear" w:color="auto" w:fill="FFFFFF"/>
              </w:rPr>
              <w:t>виконавців комунальних послуг, об’єднання співвласників багатоквартирного будинку (ОСББ);</w:t>
            </w:r>
          </w:p>
          <w:p w14:paraId="1D3F745B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6" w:name="n110"/>
            <w:bookmarkEnd w:id="6"/>
            <w:r w:rsidRPr="00DA0BD1">
              <w:rPr>
                <w:shd w:val="clear" w:color="auto" w:fill="FFFFFF"/>
              </w:rPr>
              <w:t>підприємств, з метою забезпечення технічними та іншими засобами реабілітації;</w:t>
            </w:r>
          </w:p>
          <w:p w14:paraId="265F8447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7" w:name="n111"/>
            <w:bookmarkEnd w:id="7"/>
            <w:r w:rsidRPr="00DA0BD1">
              <w:rPr>
                <w:shd w:val="clear" w:color="auto" w:fill="FFFFFF"/>
              </w:rPr>
              <w:t>закладів охорони здоров’я, медико-соціальних експертних комісій (МСЕК), лікарсько-консультативних комісій (ЛКК) та аптек;</w:t>
            </w:r>
          </w:p>
          <w:p w14:paraId="39625AA1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8" w:name="n112"/>
            <w:bookmarkEnd w:id="8"/>
            <w:r w:rsidRPr="00DA0BD1">
              <w:rPr>
                <w:shd w:val="clear" w:color="auto" w:fill="FFFFFF"/>
              </w:rPr>
              <w:t xml:space="preserve">закладів освіти, в яких навчаються діти </w:t>
            </w:r>
            <w:proofErr w:type="spellStart"/>
            <w:r w:rsidRPr="00DA0BD1">
              <w:rPr>
                <w:shd w:val="clear" w:color="auto" w:fill="FFFFFF"/>
              </w:rPr>
              <w:t>нечуючих</w:t>
            </w:r>
            <w:proofErr w:type="spellEnd"/>
            <w:r w:rsidRPr="00DA0BD1">
              <w:rPr>
                <w:shd w:val="clear" w:color="auto" w:fill="FFFFFF"/>
              </w:rPr>
              <w:t xml:space="preserve"> батьків для комунікації із педагогічними працівниками цих установ тощо;</w:t>
            </w:r>
          </w:p>
          <w:p w14:paraId="0D3BAD3B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9" w:name="n113"/>
            <w:bookmarkEnd w:id="9"/>
            <w:r w:rsidRPr="00DA0BD1">
              <w:rPr>
                <w:shd w:val="clear" w:color="auto" w:fill="FFFFFF"/>
              </w:rPr>
              <w:t>при купівлі товарів, робіт і послуг;</w:t>
            </w:r>
          </w:p>
          <w:p w14:paraId="457162A3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0" w:name="n114"/>
            <w:bookmarkEnd w:id="10"/>
            <w:r w:rsidRPr="00DA0BD1">
              <w:rPr>
                <w:shd w:val="clear" w:color="auto" w:fill="FFFFFF"/>
              </w:rPr>
              <w:t>інших установ, закладів, підприємств, організацій (за згодою надавача соціальної послуги);</w:t>
            </w:r>
          </w:p>
          <w:p w14:paraId="29E1D584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1" w:name="n115"/>
            <w:bookmarkEnd w:id="11"/>
            <w:r w:rsidRPr="00DA0BD1">
              <w:rPr>
                <w:shd w:val="clear" w:color="auto" w:fill="FFFFFF"/>
              </w:rPr>
              <w:t>при вирішенні громадських, особистих та побутових питань (за згодою надавача соціальної послуги).</w:t>
            </w:r>
          </w:p>
          <w:p w14:paraId="57C8FBAC" w14:textId="77777777" w:rsidR="006A7D8D" w:rsidRPr="00DA0BD1" w:rsidRDefault="006A7D8D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2" w:name="n333"/>
            <w:bookmarkStart w:id="13" w:name="n335"/>
            <w:bookmarkStart w:id="14" w:name="n419"/>
            <w:bookmarkStart w:id="15" w:name="n421"/>
            <w:bookmarkEnd w:id="12"/>
            <w:bookmarkEnd w:id="13"/>
            <w:bookmarkEnd w:id="14"/>
            <w:bookmarkEnd w:id="15"/>
          </w:p>
        </w:tc>
      </w:tr>
      <w:tr w:rsidR="00DA0BD1" w:rsidRPr="00DA0BD1" w14:paraId="5387CAD3" w14:textId="77777777" w:rsidTr="00DA0BD1">
        <w:tc>
          <w:tcPr>
            <w:tcW w:w="2802" w:type="dxa"/>
            <w:vAlign w:val="center"/>
          </w:tcPr>
          <w:p w14:paraId="4A0B51A6" w14:textId="77777777" w:rsidR="006A7D8D" w:rsidRPr="00DA0BD1" w:rsidRDefault="006E2AB1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2F481E4E" w14:textId="77777777" w:rsidR="00B448FD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DA0BD1">
              <w:rPr>
                <w:shd w:val="clear" w:color="auto" w:fill="FFFFFF"/>
              </w:rPr>
              <w:t>за місцем перебування отр</w:t>
            </w:r>
            <w:r w:rsidR="00F34396" w:rsidRPr="00DA0BD1">
              <w:rPr>
                <w:shd w:val="clear" w:color="auto" w:fill="FFFFFF"/>
              </w:rPr>
              <w:t>имувача соціальних послуг,</w:t>
            </w:r>
            <w:r w:rsidRPr="00DA0BD1">
              <w:rPr>
                <w:shd w:val="clear" w:color="auto" w:fill="FFFFFF"/>
              </w:rPr>
              <w:t xml:space="preserve"> поза місце</w:t>
            </w:r>
            <w:r w:rsidR="00F34396" w:rsidRPr="00DA0BD1">
              <w:rPr>
                <w:shd w:val="clear" w:color="auto" w:fill="FFFFFF"/>
              </w:rPr>
              <w:t xml:space="preserve">м проживання та в приміщенні </w:t>
            </w:r>
            <w:r w:rsidRPr="00DA0BD1">
              <w:rPr>
                <w:shd w:val="clear" w:color="auto" w:fill="FFFFFF"/>
              </w:rPr>
              <w:t>центру</w:t>
            </w:r>
          </w:p>
          <w:p w14:paraId="7CBF575F" w14:textId="77777777" w:rsidR="00C719B2" w:rsidRPr="00DA0BD1" w:rsidRDefault="00C719B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DA0BD1" w:rsidRPr="00DA0BD1" w14:paraId="03A1A8D7" w14:textId="77777777" w:rsidTr="00DA0BD1">
        <w:tc>
          <w:tcPr>
            <w:tcW w:w="2802" w:type="dxa"/>
            <w:vAlign w:val="center"/>
          </w:tcPr>
          <w:p w14:paraId="1B7CEF79" w14:textId="77777777" w:rsidR="006E2AB1" w:rsidRPr="00DA0BD1" w:rsidRDefault="006E2AB1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22FBC13C" w14:textId="77777777" w:rsidR="00DA25B3" w:rsidRPr="00DA0BD1" w:rsidRDefault="00C719B2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DA0BD1">
              <w:t xml:space="preserve">постійно, </w:t>
            </w:r>
            <w:r w:rsidR="00DA25B3" w:rsidRPr="00DA0BD1">
              <w:t>тимчасово.</w:t>
            </w:r>
          </w:p>
          <w:p w14:paraId="2F30F131" w14:textId="77777777" w:rsidR="006E2AB1" w:rsidRPr="00DA0BD1" w:rsidRDefault="006E2AB1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hd w:val="clear" w:color="auto" w:fill="FFFFFF"/>
              </w:rPr>
            </w:pPr>
            <w:bookmarkStart w:id="16" w:name="n69"/>
            <w:bookmarkEnd w:id="16"/>
          </w:p>
        </w:tc>
      </w:tr>
      <w:tr w:rsidR="00DA0BD1" w:rsidRPr="00DA0BD1" w14:paraId="56B2E9F2" w14:textId="77777777" w:rsidTr="00DA0BD1">
        <w:tc>
          <w:tcPr>
            <w:tcW w:w="2802" w:type="dxa"/>
            <w:vAlign w:val="center"/>
          </w:tcPr>
          <w:p w14:paraId="6BD6F0E2" w14:textId="77777777" w:rsidR="006E2AB1" w:rsidRPr="00DA0BD1" w:rsidRDefault="006E2AB1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2FE3F175" w14:textId="77777777" w:rsidR="000E2D9F" w:rsidRPr="00DA0BD1" w:rsidRDefault="00EE2DB8" w:rsidP="0052613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DA0BD1">
              <w:t>О</w:t>
            </w:r>
            <w:r w:rsidR="00526132" w:rsidRPr="00DA0BD1">
              <w:t>соби</w:t>
            </w:r>
            <w:r w:rsidRPr="00DA0BD1">
              <w:t xml:space="preserve"> </w:t>
            </w:r>
            <w:r w:rsidR="00526132" w:rsidRPr="00DA0BD1">
              <w:t>з порушеннями слуху та мовлення, які мають комунікативний бар’єр через який не може самостійно вирішити питання своєї взаємодії у суспільстві та для яких жестова мова є основним або одним з основних засобів спілкування</w:t>
            </w:r>
          </w:p>
        </w:tc>
      </w:tr>
      <w:tr w:rsidR="00DA0BD1" w:rsidRPr="00DA0BD1" w14:paraId="4ABA19B8" w14:textId="77777777" w:rsidTr="00DA0BD1">
        <w:tc>
          <w:tcPr>
            <w:tcW w:w="2802" w:type="dxa"/>
            <w:vAlign w:val="center"/>
          </w:tcPr>
          <w:p w14:paraId="28C5DDF4" w14:textId="77777777" w:rsidR="00D11EC2" w:rsidRPr="00DA0BD1" w:rsidRDefault="00D11EC2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49E0A8D7" w14:textId="77777777" w:rsidR="00B448FD" w:rsidRPr="00DA0BD1" w:rsidRDefault="00D11EC2" w:rsidP="00C719B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DA0BD1">
              <w:t>за рахунок бюджетних коштів</w:t>
            </w:r>
            <w:bookmarkStart w:id="17" w:name="n77"/>
            <w:bookmarkEnd w:id="17"/>
            <w:r w:rsidR="000E2D9F" w:rsidRPr="00DA0BD1">
              <w:t>.</w:t>
            </w:r>
          </w:p>
        </w:tc>
      </w:tr>
      <w:tr w:rsidR="00DA0BD1" w:rsidRPr="00DA0BD1" w14:paraId="56115529" w14:textId="77777777" w:rsidTr="00DA0BD1">
        <w:tc>
          <w:tcPr>
            <w:tcW w:w="2802" w:type="dxa"/>
            <w:vAlign w:val="center"/>
          </w:tcPr>
          <w:p w14:paraId="60798AF9" w14:textId="77777777" w:rsidR="00D11EC2" w:rsidRPr="00DA0BD1" w:rsidRDefault="00611E17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31D55836" w14:textId="77777777" w:rsidR="00D11EC2" w:rsidRPr="00DA0BD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DA0BD1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DA0BD1">
              <w:rPr>
                <w:shd w:val="clear" w:color="auto" w:fill="FFFFFF"/>
              </w:rPr>
              <w:t xml:space="preserve">її </w:t>
            </w:r>
            <w:r w:rsidRPr="00DA0BD1">
              <w:rPr>
                <w:shd w:val="clear" w:color="auto" w:fill="FFFFFF"/>
              </w:rPr>
              <w:t xml:space="preserve">потребує </w:t>
            </w:r>
            <w:r w:rsidR="00EE2DB8" w:rsidRPr="00DA0BD1">
              <w:rPr>
                <w:shd w:val="clear" w:color="auto" w:fill="FFFFFF"/>
              </w:rPr>
              <w:t xml:space="preserve">або її </w:t>
            </w:r>
            <w:r w:rsidR="00EE2DB8" w:rsidRPr="00DA0BD1">
              <w:rPr>
                <w:shd w:val="clear" w:color="auto" w:fill="FFFFFF"/>
              </w:rPr>
              <w:lastRenderedPageBreak/>
              <w:t xml:space="preserve">законний представник </w:t>
            </w:r>
            <w:r w:rsidRPr="00DA0BD1">
              <w:rPr>
                <w:shd w:val="clear" w:color="auto" w:fill="FFFFFF"/>
              </w:rPr>
              <w:t xml:space="preserve">подає </w:t>
            </w:r>
            <w:r w:rsidR="00362ED6" w:rsidRPr="00DA0BD1">
              <w:rPr>
                <w:shd w:val="clear" w:color="auto" w:fill="FFFFFF"/>
              </w:rPr>
              <w:t>Управлінню соціального захисту</w:t>
            </w:r>
            <w:r w:rsidR="000E2D9F" w:rsidRPr="00DA0BD1">
              <w:rPr>
                <w:shd w:val="clear" w:color="auto" w:fill="FFFFFF"/>
              </w:rPr>
              <w:t xml:space="preserve"> </w:t>
            </w:r>
            <w:r w:rsidR="00B448FD" w:rsidRPr="00DA0BD1">
              <w:rPr>
                <w:shd w:val="clear" w:color="auto" w:fill="FFFFFF"/>
              </w:rPr>
              <w:t>населення</w:t>
            </w:r>
            <w:r w:rsidR="00362ED6" w:rsidRPr="00DA0BD1">
              <w:rPr>
                <w:shd w:val="clear" w:color="auto" w:fill="FFFFFF"/>
              </w:rPr>
              <w:t xml:space="preserve"> Г</w:t>
            </w:r>
            <w:r w:rsidRPr="00DA0BD1">
              <w:rPr>
                <w:shd w:val="clear" w:color="auto" w:fill="FFFFFF"/>
              </w:rPr>
              <w:t>орішньоплавнівської місь</w:t>
            </w:r>
            <w:r w:rsidR="00B448FD" w:rsidRPr="00DA0BD1">
              <w:rPr>
                <w:shd w:val="clear" w:color="auto" w:fill="FFFFFF"/>
              </w:rPr>
              <w:t>кої ради Кременчуцького району П</w:t>
            </w:r>
            <w:r w:rsidRPr="00DA0BD1">
              <w:rPr>
                <w:shd w:val="clear" w:color="auto" w:fill="FFFFFF"/>
              </w:rPr>
              <w:t>олтавської області заяву про надання соціальн</w:t>
            </w:r>
            <w:r w:rsidR="000E2D9F" w:rsidRPr="00DA0BD1">
              <w:rPr>
                <w:shd w:val="clear" w:color="auto" w:fill="FFFFFF"/>
              </w:rPr>
              <w:t>ої</w:t>
            </w:r>
            <w:r w:rsidRPr="00DA0BD1">
              <w:rPr>
                <w:shd w:val="clear" w:color="auto" w:fill="FFFFFF"/>
              </w:rPr>
              <w:t xml:space="preserve"> послуг</w:t>
            </w:r>
            <w:r w:rsidR="000E2D9F" w:rsidRPr="00DA0BD1">
              <w:rPr>
                <w:shd w:val="clear" w:color="auto" w:fill="FFFFFF"/>
              </w:rPr>
              <w:t>и</w:t>
            </w:r>
            <w:r w:rsidRPr="00DA0BD1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DA0BD1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DA0BD1">
              <w:rPr>
                <w:shd w:val="clear" w:color="auto" w:fill="FFFFFF"/>
              </w:rPr>
              <w:t>.</w:t>
            </w:r>
          </w:p>
          <w:p w14:paraId="60A5DCB7" w14:textId="77777777" w:rsidR="00B448FD" w:rsidRPr="00DA0BD1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DA0BD1" w:rsidRPr="00DA0BD1" w14:paraId="7427123B" w14:textId="77777777" w:rsidTr="00DA0BD1">
        <w:tc>
          <w:tcPr>
            <w:tcW w:w="2802" w:type="dxa"/>
            <w:vAlign w:val="center"/>
          </w:tcPr>
          <w:p w14:paraId="71FCE952" w14:textId="77777777" w:rsidR="00B3112A" w:rsidRPr="00DA0BD1" w:rsidRDefault="00B3112A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Перелік документів</w:t>
            </w:r>
            <w:r w:rsidR="00611E17"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E8FF06B" w14:textId="77777777" w:rsidR="00B3112A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204"/>
            <w:bookmarkEnd w:id="18"/>
            <w:r w:rsidRPr="00DA0BD1">
              <w:t xml:space="preserve">паспорт громадянина України, або </w:t>
            </w:r>
            <w:r w:rsidR="00B3112A" w:rsidRPr="00DA0BD1">
              <w:t>тимчасове посвідчення громадянина України</w:t>
            </w:r>
            <w:r w:rsidRPr="00DA0BD1">
              <w:t xml:space="preserve">, </w:t>
            </w:r>
            <w:r w:rsidR="00B3112A" w:rsidRPr="00DA0BD1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DA0BD1">
              <w:t>Мінсоцполітики</w:t>
            </w:r>
            <w:proofErr w:type="spellEnd"/>
            <w:r w:rsidR="00B3112A" w:rsidRPr="00DA0BD1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4306F5A3" w14:textId="77777777" w:rsidR="00B3112A" w:rsidRPr="00DA0BD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9" w:name="n205"/>
            <w:bookmarkEnd w:id="19"/>
            <w:r w:rsidRPr="00DA0BD1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7D0A53F7" w14:textId="77777777" w:rsidR="00B3112A" w:rsidRPr="00DA0BD1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0" w:name="n206"/>
            <w:bookmarkStart w:id="21" w:name="n207"/>
            <w:bookmarkEnd w:id="20"/>
            <w:bookmarkEnd w:id="21"/>
            <w:r w:rsidRPr="00DA0BD1"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10441E33" w14:textId="77777777" w:rsidR="00611E17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2" w:name="n209"/>
            <w:bookmarkStart w:id="23" w:name="n212"/>
            <w:bookmarkEnd w:id="22"/>
            <w:bookmarkEnd w:id="23"/>
            <w:r w:rsidRPr="00DA0BD1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20473A8F" w14:textId="77777777" w:rsidR="00611E17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213"/>
            <w:bookmarkEnd w:id="24"/>
            <w:r w:rsidRPr="00DA0BD1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679E43FB" w14:textId="77777777" w:rsidR="00611E17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214"/>
            <w:bookmarkStart w:id="26" w:name="n216"/>
            <w:bookmarkEnd w:id="25"/>
            <w:bookmarkEnd w:id="26"/>
            <w:r w:rsidRPr="00DA0BD1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3DA2F1B0" w14:textId="77777777" w:rsidR="00611E17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7" w:name="n217"/>
            <w:bookmarkStart w:id="28" w:name="n218"/>
            <w:bookmarkEnd w:id="27"/>
            <w:bookmarkEnd w:id="28"/>
            <w:r w:rsidRPr="00DA0BD1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DA0BD1">
              <w:t>Мінсоцполітики</w:t>
            </w:r>
            <w:proofErr w:type="spellEnd"/>
            <w:r w:rsidRPr="00DA0BD1">
              <w:t>, яка заповнюється на підставі довідок про доходи кожного члена сім’ї;</w:t>
            </w:r>
          </w:p>
          <w:p w14:paraId="2F1ED04B" w14:textId="77777777" w:rsidR="00B3112A" w:rsidRPr="00DA0BD1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9" w:name="n357"/>
            <w:bookmarkStart w:id="30" w:name="n219"/>
            <w:bookmarkEnd w:id="29"/>
            <w:bookmarkEnd w:id="30"/>
            <w:r w:rsidRPr="00DA0BD1"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DA0BD1">
                <w:t>Порядку оформлення і видачі довідки про взяття на облік внутрішньо переміщеної особи</w:t>
              </w:r>
            </w:hyperlink>
            <w:r w:rsidRPr="00DA0BD1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1" w:name="n358"/>
            <w:bookmarkStart w:id="32" w:name="n220"/>
            <w:bookmarkEnd w:id="31"/>
            <w:bookmarkEnd w:id="32"/>
          </w:p>
          <w:p w14:paraId="4C29A18A" w14:textId="77777777" w:rsidR="00B448FD" w:rsidRPr="00DA0BD1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DA0BD1" w:rsidRPr="00DA0BD1" w14:paraId="59038745" w14:textId="77777777" w:rsidTr="00DA0BD1">
        <w:tc>
          <w:tcPr>
            <w:tcW w:w="2802" w:type="dxa"/>
            <w:vAlign w:val="center"/>
          </w:tcPr>
          <w:p w14:paraId="19F35F3E" w14:textId="77777777" w:rsidR="006074B8" w:rsidRPr="00DA0BD1" w:rsidRDefault="006074B8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2899801A" w14:textId="77777777" w:rsidR="006074B8" w:rsidRPr="00DA0BD1" w:rsidRDefault="00DA0BD1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F3967D2" w14:textId="77777777" w:rsidR="00E21DC3" w:rsidRPr="00DA0BD1" w:rsidRDefault="00E21DC3" w:rsidP="00E21D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0BD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1E4ADF30" w14:textId="77777777" w:rsidR="00F34396" w:rsidRPr="00DA0BD1" w:rsidRDefault="00F34396" w:rsidP="00F343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0BD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DA0BD1">
              <w:t>»</w:t>
            </w:r>
          </w:p>
          <w:p w14:paraId="3960FE2B" w14:textId="77777777" w:rsidR="00B448FD" w:rsidRPr="00DA0BD1" w:rsidRDefault="00DA0BD1" w:rsidP="00C719B2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6" w:tgtFrame="_blank" w:history="1">
              <w:r w:rsidR="000E2D9F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C719B2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06.05.2021</w:t>
              </w:r>
              <w:r w:rsidR="000E2D9F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 № </w:t>
              </w:r>
              <w:r w:rsidR="00C719B2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220</w:t>
              </w:r>
              <w:r w:rsidR="000E2D9F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</w:t>
              </w:r>
              <w:r w:rsidR="00C719B2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соціальної </w:t>
              </w:r>
              <w:r w:rsidR="00C719B2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lastRenderedPageBreak/>
                <w:t>послуги перекладу жестовою мовою</w:t>
              </w:r>
              <w:r w:rsidR="000E2D9F" w:rsidRPr="00DA0BD1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DA0BD1" w:rsidRPr="00DA0BD1" w14:paraId="604BC436" w14:textId="77777777" w:rsidTr="00DA0BD1">
        <w:tc>
          <w:tcPr>
            <w:tcW w:w="2802" w:type="dxa"/>
            <w:vAlign w:val="center"/>
          </w:tcPr>
          <w:p w14:paraId="77693F20" w14:textId="77777777" w:rsidR="00561674" w:rsidRPr="00DA0BD1" w:rsidRDefault="00561674" w:rsidP="00DA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A0BD1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1BA79F65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DA0BD1">
              <w:t>відмова отримувача соціальної послуги та/або його законного представника від отримання соціальної послуги;</w:t>
            </w:r>
          </w:p>
          <w:p w14:paraId="089AA768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3" w:name="n36"/>
            <w:bookmarkEnd w:id="33"/>
            <w:r w:rsidRPr="00DA0BD1"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3014FFB9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4" w:name="n37"/>
            <w:bookmarkEnd w:id="34"/>
            <w:r w:rsidRPr="00DA0BD1">
              <w:t>зміна місця проживання отримувача соціальної послуги;</w:t>
            </w:r>
          </w:p>
          <w:p w14:paraId="30A325DD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5" w:name="n38"/>
            <w:bookmarkEnd w:id="35"/>
            <w:r w:rsidRPr="00DA0BD1">
              <w:t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7DF057F6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6" w:name="n279"/>
            <w:bookmarkStart w:id="37" w:name="n40"/>
            <w:bookmarkEnd w:id="36"/>
            <w:bookmarkEnd w:id="37"/>
            <w:r w:rsidRPr="00DA0BD1">
              <w:t>закінчення строку дії договору про надання соціальної послуги;</w:t>
            </w:r>
          </w:p>
          <w:p w14:paraId="086B7FEB" w14:textId="77777777" w:rsidR="00010F0B" w:rsidRPr="00DA0BD1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DA0BD1">
              <w:t>ліквід</w:t>
            </w:r>
            <w:r w:rsidR="00526132" w:rsidRPr="00DA0BD1">
              <w:t xml:space="preserve">ація (припинення діяльності) </w:t>
            </w:r>
            <w:r w:rsidRPr="00DA0BD1">
              <w:t>центру, або припинення надання ним соціальної послуги;</w:t>
            </w:r>
          </w:p>
          <w:p w14:paraId="1F16FE1D" w14:textId="77777777" w:rsidR="0056167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8" w:name="n41"/>
            <w:bookmarkEnd w:id="38"/>
            <w:r w:rsidRPr="00DA0BD1">
              <w:t>смерть отримувача соціальної послуги.</w:t>
            </w:r>
          </w:p>
          <w:p w14:paraId="501F6AA9" w14:textId="77777777" w:rsidR="00826D34" w:rsidRPr="00DA0BD1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z w:val="18"/>
                <w:szCs w:val="18"/>
              </w:rPr>
            </w:pPr>
          </w:p>
        </w:tc>
      </w:tr>
    </w:tbl>
    <w:p w14:paraId="55B33E42" w14:textId="77777777" w:rsidR="006A7D8D" w:rsidRPr="00DA0BD1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5868405E" w14:textId="77777777" w:rsidR="00AD7983" w:rsidRPr="00DA0BD1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27A408C" w14:textId="77777777" w:rsidR="00B448FD" w:rsidRPr="00DA0BD1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170B1201" w14:textId="77777777" w:rsidR="00B448FD" w:rsidRPr="00DA0BD1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1EBE6D5B" w14:textId="77777777" w:rsidR="00B448FD" w:rsidRPr="00DA0BD1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0A76105B" w14:textId="77777777" w:rsidR="00B448FD" w:rsidRPr="00DA0BD1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RPr="00DA0BD1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65200"/>
    <w:rsid w:val="00185501"/>
    <w:rsid w:val="002037EB"/>
    <w:rsid w:val="002E7B8D"/>
    <w:rsid w:val="00316A11"/>
    <w:rsid w:val="00362ED6"/>
    <w:rsid w:val="00363CDE"/>
    <w:rsid w:val="003F2ADF"/>
    <w:rsid w:val="00402DCE"/>
    <w:rsid w:val="00404DDB"/>
    <w:rsid w:val="00407576"/>
    <w:rsid w:val="00414DA7"/>
    <w:rsid w:val="00526132"/>
    <w:rsid w:val="00561674"/>
    <w:rsid w:val="005B00B0"/>
    <w:rsid w:val="005B6272"/>
    <w:rsid w:val="006074B8"/>
    <w:rsid w:val="00611E17"/>
    <w:rsid w:val="00636DD6"/>
    <w:rsid w:val="00692693"/>
    <w:rsid w:val="006A7D8D"/>
    <w:rsid w:val="006C1B8C"/>
    <w:rsid w:val="006E2AB1"/>
    <w:rsid w:val="007840C3"/>
    <w:rsid w:val="00826D34"/>
    <w:rsid w:val="00950913"/>
    <w:rsid w:val="0096457F"/>
    <w:rsid w:val="009E7AB2"/>
    <w:rsid w:val="00A23853"/>
    <w:rsid w:val="00A53CA6"/>
    <w:rsid w:val="00A77AFE"/>
    <w:rsid w:val="00AD6510"/>
    <w:rsid w:val="00AD7983"/>
    <w:rsid w:val="00B3112A"/>
    <w:rsid w:val="00B448FD"/>
    <w:rsid w:val="00B47279"/>
    <w:rsid w:val="00B50B94"/>
    <w:rsid w:val="00C6167A"/>
    <w:rsid w:val="00C719B2"/>
    <w:rsid w:val="00D11EC2"/>
    <w:rsid w:val="00DA0BD1"/>
    <w:rsid w:val="00DA25B3"/>
    <w:rsid w:val="00DD3624"/>
    <w:rsid w:val="00E063C9"/>
    <w:rsid w:val="00E21DC3"/>
    <w:rsid w:val="00E2627D"/>
    <w:rsid w:val="00E83B62"/>
    <w:rsid w:val="00EE2DB8"/>
    <w:rsid w:val="00EE3C11"/>
    <w:rsid w:val="00EE6C00"/>
    <w:rsid w:val="00F25D50"/>
    <w:rsid w:val="00F34396"/>
    <w:rsid w:val="00F463D9"/>
    <w:rsid w:val="00F55885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580A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3787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24</cp:revision>
  <cp:lastPrinted>2024-05-03T09:16:00Z</cp:lastPrinted>
  <dcterms:created xsi:type="dcterms:W3CDTF">2024-05-03T05:45:00Z</dcterms:created>
  <dcterms:modified xsi:type="dcterms:W3CDTF">2026-07-30T05:24:00Z</dcterms:modified>
</cp:coreProperties>
</file>